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FC" w:rsidRDefault="004056FC" w:rsidP="0040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</w:p>
    <w:p w:rsidR="004056FC" w:rsidRDefault="004056FC" w:rsidP="0040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056FC" w:rsidRDefault="004056FC" w:rsidP="0040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МОБУМихайловская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6FC" w:rsidRDefault="004056FC" w:rsidP="0040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___________О.А.Беляева</w:t>
      </w:r>
      <w:proofErr w:type="spellEnd"/>
    </w:p>
    <w:p w:rsidR="004056FC" w:rsidRDefault="004056FC" w:rsidP="00405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«01»_сентября_2017__г.</w:t>
      </w:r>
    </w:p>
    <w:p w:rsidR="004056FC" w:rsidRDefault="004056FC" w:rsidP="004056FC"/>
    <w:p w:rsidR="004056FC" w:rsidRDefault="004056FC" w:rsidP="004056FC"/>
    <w:p w:rsidR="004056FC" w:rsidRDefault="004056FC" w:rsidP="004056FC"/>
    <w:p w:rsidR="004056FC" w:rsidRDefault="004056FC" w:rsidP="004056FC"/>
    <w:p w:rsidR="004056FC" w:rsidRDefault="004056FC" w:rsidP="004056FC">
      <w:r>
        <w:t xml:space="preserve">                            План профилактики детского  дорожного травматизма</w:t>
      </w:r>
    </w:p>
    <w:p w:rsidR="004056FC" w:rsidRDefault="004056FC" w:rsidP="004056FC"/>
    <w:p w:rsidR="004056FC" w:rsidRDefault="004056FC" w:rsidP="004056FC"/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</w:tblGrid>
      <w:tr w:rsidR="004056FC" w:rsidTr="004056F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056FC" w:rsidRDefault="004056F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Задачи, направления:</w:t>
            </w:r>
          </w:p>
          <w:p w:rsidR="004056FC" w:rsidRDefault="004056FC" w:rsidP="00645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совершенствование и развитие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здоровьесберегающих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технологий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4056FC" w:rsidRDefault="004056FC" w:rsidP="00645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меры по улучшению охраны здоровья детей.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4056FC" w:rsidRDefault="004056FC" w:rsidP="00645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работа с детьми по охране труда.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4056FC" w:rsidRDefault="004056FC" w:rsidP="00645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профилактика детского травматизма и заболеваемости</w:t>
            </w:r>
          </w:p>
          <w:tbl>
            <w:tblPr>
              <w:tblW w:w="97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705"/>
              <w:gridCol w:w="4076"/>
              <w:gridCol w:w="2109"/>
              <w:gridCol w:w="2861"/>
            </w:tblGrid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Срок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Ответственные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Проведение санитарно-просветительской работы в школе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Здоровьесберегающие</w:t>
                  </w:r>
                  <w:proofErr w:type="spellEnd"/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технологии в образовательном процессе»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ежемесячно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классные руководители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Лекции: «Основы личной гигиены», «Мы – здоровое будущее страны»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октябрь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Просмотр видеофильмов «За здоровый образ жизни»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Декабрь 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           Учитель ОБЖ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Практические занятия для младших школьников «Безопасное колесо», «Улица»,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«Мы пешеходы»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октябрь,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февраль,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классные руководители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Конкурс рисунков «Светофор»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Учитель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ИЗО</w:t>
                  </w:r>
                  <w:proofErr w:type="gramEnd"/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Операция «Каникулы»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 раз в триместр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классные руководители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Правила пожарной безопасности для детей и подростков: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Что делать если случился пожар в квартире?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Поведение при пожаре в многоэтажном здании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Электорбезопасность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– важная часть вашей пожарной безопасности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Оказание первой помощи при последствиях пожара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Пожар в лифте, что делать?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Что делать если на вас загорелась одежда?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- Правила пожарной безопасности в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лесу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Последовательность вашего поведения при пожаре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>октябрь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январь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классные руководители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Классные часы «Безопасный маршрут»(1 – 5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классные руководители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«Детский травматизм – его причины и профилактика»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Вводный инструктаж и инструктаж на рабочем месте с персоналом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август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after="0"/>
                  </w:pP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Учебные эвакуации учащихся и сотрудников школы для отработки навыков при возникновении ЧС в школьном здании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 течение учебного года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ОБЖ. классные руководители,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учителя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>Практические занятия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: «Элементы улиц и дорог (проезжая часть, обочина, пешеходная и велосипедная дорожка)» «Перекрестки» «Чрезвычайные ситуации на дорогах. Что делать?» «Основы медицинских знаний. Правила оказания первой помощи»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Характеристика различных видов кровотечений. Способы остановки кровотечений. 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>Травмы,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полученные в домашних условиях, наиболее частые причины травм.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Последовательность оказания первой помощи при ушибах. 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 xml:space="preserve">Травмы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>опорно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– двигательного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аппарата, возможные причины травм, меры профилактики. 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>Оказание первой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помощи при травме кисти рук, при травме предплечья, порядок наложения поддерживающей повязки 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>Ожоги,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виды ожогов, профилактика ожогов. Первая помощь при ожогах. 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</w:rPr>
                    <w:t>Отравления, причины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отравлений, профилактика отравлений. Первая помощи при отравлении.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прель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 классные руководители,</w:t>
                  </w:r>
                </w:p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учителя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Лето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,л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ето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..Отдых на воде .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-Знакомство с зонами отдыха для купания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Печальная статистика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Причины беды на воде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Правила самосохранения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Оказание первой помощи при утоплении</w:t>
                  </w:r>
                </w:p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- Искусственное дыхание и массаж сердца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Учитель ОБЖ</w:t>
                  </w:r>
                </w:p>
              </w:tc>
            </w:tr>
            <w:tr w:rsidR="004056FC">
              <w:trPr>
                <w:jc w:val="center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Общешкольное родительское собрание на тему: «Об усилении роли родителей в работе по профилактике детского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дорожно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–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тр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анспортного травматизма»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6FC" w:rsidRDefault="004056F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Зкм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ир.по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ВР. классные руководители,</w:t>
                  </w:r>
                </w:p>
              </w:tc>
            </w:tr>
          </w:tbl>
          <w:p w:rsidR="004056FC" w:rsidRDefault="004056FC">
            <w:pPr>
              <w:spacing w:after="0"/>
              <w:jc w:val="center"/>
            </w:pPr>
          </w:p>
        </w:tc>
      </w:tr>
      <w:tr w:rsidR="004056FC" w:rsidTr="004056F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4056F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56FC" w:rsidRDefault="004056FC"/>
              </w:tc>
              <w:tc>
                <w:tcPr>
                  <w:tcW w:w="0" w:type="auto"/>
                  <w:vAlign w:val="center"/>
                  <w:hideMark/>
                </w:tcPr>
                <w:p w:rsidR="004056FC" w:rsidRDefault="004056FC"/>
              </w:tc>
              <w:tc>
                <w:tcPr>
                  <w:tcW w:w="0" w:type="auto"/>
                  <w:vAlign w:val="center"/>
                  <w:hideMark/>
                </w:tcPr>
                <w:p w:rsidR="004056FC" w:rsidRDefault="004056FC"/>
              </w:tc>
              <w:tc>
                <w:tcPr>
                  <w:tcW w:w="0" w:type="auto"/>
                  <w:vAlign w:val="center"/>
                  <w:hideMark/>
                </w:tcPr>
                <w:p w:rsidR="004056FC" w:rsidRDefault="004056FC"/>
              </w:tc>
            </w:tr>
          </w:tbl>
          <w:p w:rsidR="004056FC" w:rsidRDefault="004056FC">
            <w:pPr>
              <w:spacing w:after="0"/>
              <w:jc w:val="right"/>
            </w:pPr>
          </w:p>
        </w:tc>
      </w:tr>
    </w:tbl>
    <w:p w:rsidR="004056FC" w:rsidRDefault="004056FC" w:rsidP="004056FC"/>
    <w:p w:rsidR="0047059A" w:rsidRDefault="0047059A"/>
    <w:sectPr w:rsidR="004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353B"/>
    <w:multiLevelType w:val="multilevel"/>
    <w:tmpl w:val="95E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6FC"/>
    <w:rsid w:val="004056FC"/>
    <w:rsid w:val="004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6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2018-02-07T06:27:00Z</dcterms:created>
  <dcterms:modified xsi:type="dcterms:W3CDTF">2018-02-07T06:28:00Z</dcterms:modified>
</cp:coreProperties>
</file>